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B14F7" w14:textId="3C129EF1" w:rsidR="000F2353" w:rsidRPr="00EE126B" w:rsidRDefault="00C0006A" w:rsidP="00C0006A">
      <w:pPr>
        <w:ind w:left="720"/>
        <w:jc w:val="center"/>
        <w:rPr>
          <w:rFonts w:ascii="Arial" w:hAnsi="Arial" w:cs="Arial"/>
        </w:rPr>
      </w:pPr>
      <w:bookmarkStart w:id="0" w:name="_GoBack"/>
      <w:bookmarkEnd w:id="0"/>
      <w:r w:rsidRPr="00EE126B">
        <w:rPr>
          <w:rFonts w:ascii="Arial" w:hAnsi="Arial" w:cs="Arial"/>
          <w:noProof/>
        </w:rPr>
        <w:drawing>
          <wp:inline distT="0" distB="0" distL="0" distR="0" wp14:anchorId="6B58AB16" wp14:editId="4FE45E59">
            <wp:extent cx="784049"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109" cy="861784"/>
                    </a:xfrm>
                    <a:prstGeom prst="rect">
                      <a:avLst/>
                    </a:prstGeom>
                    <a:noFill/>
                    <a:ln>
                      <a:noFill/>
                    </a:ln>
                  </pic:spPr>
                </pic:pic>
              </a:graphicData>
            </a:graphic>
          </wp:inline>
        </w:drawing>
      </w:r>
    </w:p>
    <w:p w14:paraId="31684C02" w14:textId="56C75113" w:rsidR="00C0006A" w:rsidRPr="00EE126B" w:rsidRDefault="00C0006A" w:rsidP="00A760B9">
      <w:pPr>
        <w:spacing w:after="0" w:line="276" w:lineRule="auto"/>
        <w:ind w:left="720"/>
        <w:jc w:val="center"/>
        <w:rPr>
          <w:rFonts w:ascii="Arial" w:hAnsi="Arial" w:cs="Arial"/>
          <w:b/>
          <w:sz w:val="32"/>
          <w:u w:val="single"/>
        </w:rPr>
      </w:pPr>
      <w:r w:rsidRPr="00EE126B">
        <w:rPr>
          <w:rFonts w:ascii="Arial" w:hAnsi="Arial" w:cs="Arial"/>
          <w:b/>
          <w:sz w:val="32"/>
          <w:u w:val="single"/>
        </w:rPr>
        <w:t>Phi Upsilon Omicron National Honor Society</w:t>
      </w:r>
    </w:p>
    <w:p w14:paraId="00B09CD2" w14:textId="395BF8E5" w:rsidR="00745230" w:rsidRPr="00EE126B" w:rsidRDefault="00745230" w:rsidP="00A760B9">
      <w:pPr>
        <w:spacing w:after="0" w:line="276" w:lineRule="auto"/>
        <w:ind w:left="720"/>
        <w:jc w:val="center"/>
        <w:rPr>
          <w:rFonts w:ascii="Arial" w:hAnsi="Arial" w:cs="Arial"/>
          <w:b/>
          <w:sz w:val="32"/>
          <w:u w:val="single"/>
        </w:rPr>
      </w:pPr>
      <w:r w:rsidRPr="00EE126B">
        <w:rPr>
          <w:rFonts w:ascii="Arial" w:hAnsi="Arial" w:cs="Arial"/>
          <w:b/>
          <w:sz w:val="32"/>
          <w:u w:val="single"/>
        </w:rPr>
        <w:t>Community Impact Grant</w:t>
      </w:r>
    </w:p>
    <w:p w14:paraId="159F5423" w14:textId="1C6B89F9" w:rsidR="00C0006A" w:rsidRPr="00EE126B" w:rsidRDefault="00C0006A" w:rsidP="00C0006A">
      <w:pPr>
        <w:ind w:left="720"/>
        <w:jc w:val="center"/>
        <w:rPr>
          <w:rFonts w:ascii="Arial" w:hAnsi="Arial" w:cs="Arial"/>
        </w:rPr>
      </w:pPr>
    </w:p>
    <w:p w14:paraId="4CB0FECA" w14:textId="766A3AD6" w:rsidR="00E0224D" w:rsidRPr="00EE126B" w:rsidRDefault="00C0006A" w:rsidP="009E29FD">
      <w:pPr>
        <w:rPr>
          <w:rFonts w:ascii="Arial" w:hAnsi="Arial" w:cs="Arial"/>
        </w:rPr>
      </w:pPr>
      <w:r w:rsidRPr="00EE126B">
        <w:rPr>
          <w:rFonts w:ascii="Arial" w:hAnsi="Arial" w:cs="Arial"/>
          <w:b/>
          <w:sz w:val="28"/>
          <w:u w:val="single"/>
        </w:rPr>
        <w:t>Purpose</w:t>
      </w:r>
      <w:r w:rsidRPr="00EE126B">
        <w:rPr>
          <w:rFonts w:ascii="Arial" w:hAnsi="Arial" w:cs="Arial"/>
          <w:sz w:val="28"/>
        </w:rPr>
        <w:t>:</w:t>
      </w:r>
      <w:r w:rsidRPr="00EE126B">
        <w:rPr>
          <w:rFonts w:ascii="Arial" w:hAnsi="Arial" w:cs="Arial"/>
        </w:rPr>
        <w:t xml:space="preserve"> To support Phi Upsilon Omicron alumni members </w:t>
      </w:r>
      <w:r w:rsidR="00C17B66" w:rsidRPr="00EE126B">
        <w:rPr>
          <w:rFonts w:ascii="Arial" w:hAnsi="Arial" w:cs="Arial"/>
        </w:rPr>
        <w:t xml:space="preserve">who </w:t>
      </w:r>
      <w:r w:rsidR="00E0224D" w:rsidRPr="00EE126B">
        <w:rPr>
          <w:rFonts w:ascii="Arial" w:hAnsi="Arial" w:cs="Arial"/>
        </w:rPr>
        <w:t>demonstra</w:t>
      </w:r>
      <w:r w:rsidR="00C17B66" w:rsidRPr="00EE126B">
        <w:rPr>
          <w:rFonts w:ascii="Arial" w:hAnsi="Arial" w:cs="Arial"/>
        </w:rPr>
        <w:t>te</w:t>
      </w:r>
      <w:r w:rsidR="00E0224D" w:rsidRPr="00EE126B">
        <w:rPr>
          <w:rFonts w:ascii="Arial" w:hAnsi="Arial" w:cs="Arial"/>
        </w:rPr>
        <w:t xml:space="preserve"> leadership through service </w:t>
      </w:r>
      <w:r w:rsidR="00C17B66" w:rsidRPr="00EE126B">
        <w:rPr>
          <w:rFonts w:ascii="Arial" w:hAnsi="Arial" w:cs="Arial"/>
        </w:rPr>
        <w:t xml:space="preserve">by </w:t>
      </w:r>
      <w:r w:rsidR="006D3F05" w:rsidRPr="00EE126B">
        <w:rPr>
          <w:rFonts w:ascii="Arial" w:hAnsi="Arial" w:cs="Arial"/>
        </w:rPr>
        <w:t>implementing</w:t>
      </w:r>
      <w:r w:rsidR="005A72D9" w:rsidRPr="00EE126B">
        <w:rPr>
          <w:rFonts w:ascii="Arial" w:hAnsi="Arial" w:cs="Arial"/>
        </w:rPr>
        <w:t xml:space="preserve"> </w:t>
      </w:r>
      <w:r w:rsidR="00E0224D" w:rsidRPr="00EE126B">
        <w:rPr>
          <w:rFonts w:ascii="Arial" w:hAnsi="Arial" w:cs="Arial"/>
        </w:rPr>
        <w:t xml:space="preserve">projects which positively impact </w:t>
      </w:r>
      <w:r w:rsidR="006D3F05" w:rsidRPr="00EE126B">
        <w:rPr>
          <w:rFonts w:ascii="Arial" w:hAnsi="Arial" w:cs="Arial"/>
        </w:rPr>
        <w:t>their</w:t>
      </w:r>
      <w:r w:rsidR="00E0224D" w:rsidRPr="00EE126B">
        <w:rPr>
          <w:rFonts w:ascii="Arial" w:hAnsi="Arial" w:cs="Arial"/>
        </w:rPr>
        <w:t xml:space="preserve"> </w:t>
      </w:r>
      <w:r w:rsidRPr="00EE126B">
        <w:rPr>
          <w:rFonts w:ascii="Arial" w:hAnsi="Arial" w:cs="Arial"/>
        </w:rPr>
        <w:t>communit</w:t>
      </w:r>
      <w:r w:rsidR="006D3F05" w:rsidRPr="00EE126B">
        <w:rPr>
          <w:rFonts w:ascii="Arial" w:hAnsi="Arial" w:cs="Arial"/>
        </w:rPr>
        <w:t>ies</w:t>
      </w:r>
      <w:r w:rsidR="005A72D9" w:rsidRPr="00EE126B">
        <w:rPr>
          <w:rFonts w:ascii="Arial" w:hAnsi="Arial" w:cs="Arial"/>
        </w:rPr>
        <w:t>.</w:t>
      </w:r>
      <w:r w:rsidR="00E0224D" w:rsidRPr="00EE126B">
        <w:rPr>
          <w:rFonts w:ascii="Arial" w:hAnsi="Arial" w:cs="Arial"/>
        </w:rPr>
        <w:t xml:space="preserve"> </w:t>
      </w:r>
    </w:p>
    <w:p w14:paraId="6FC4C0FF" w14:textId="275119C6" w:rsidR="00477F29" w:rsidRPr="00EE126B" w:rsidRDefault="00477F29" w:rsidP="009E29FD">
      <w:pPr>
        <w:rPr>
          <w:rFonts w:ascii="Arial" w:hAnsi="Arial" w:cs="Arial"/>
        </w:rPr>
      </w:pPr>
      <w:r w:rsidRPr="00EE126B">
        <w:rPr>
          <w:rFonts w:ascii="Arial" w:hAnsi="Arial" w:cs="Arial"/>
          <w:b/>
          <w:sz w:val="28"/>
          <w:u w:val="single"/>
        </w:rPr>
        <w:t>Amount</w:t>
      </w:r>
      <w:r w:rsidRPr="00EE126B">
        <w:rPr>
          <w:rFonts w:ascii="Arial" w:hAnsi="Arial" w:cs="Arial"/>
        </w:rPr>
        <w:t>: $250</w:t>
      </w:r>
      <w:r w:rsidR="00AD6F01" w:rsidRPr="00EE126B">
        <w:rPr>
          <w:rFonts w:ascii="Arial" w:hAnsi="Arial" w:cs="Arial"/>
        </w:rPr>
        <w:t xml:space="preserve"> awarded annually</w:t>
      </w:r>
    </w:p>
    <w:p w14:paraId="4E30BF27" w14:textId="0420BE50" w:rsidR="0067488C" w:rsidRPr="00EE126B" w:rsidRDefault="0067488C" w:rsidP="009E29FD">
      <w:pPr>
        <w:rPr>
          <w:rFonts w:ascii="Arial" w:hAnsi="Arial" w:cs="Arial"/>
        </w:rPr>
      </w:pPr>
      <w:r w:rsidRPr="00EE126B">
        <w:rPr>
          <w:rFonts w:ascii="Arial" w:hAnsi="Arial" w:cs="Arial"/>
          <w:b/>
          <w:sz w:val="28"/>
          <w:u w:val="single"/>
        </w:rPr>
        <w:t>Application Deadline</w:t>
      </w:r>
      <w:r w:rsidRPr="00EE126B">
        <w:rPr>
          <w:rFonts w:ascii="Arial" w:hAnsi="Arial" w:cs="Arial"/>
        </w:rPr>
        <w:t xml:space="preserve">: </w:t>
      </w:r>
      <w:r w:rsidR="00B97BA8" w:rsidRPr="00EE126B">
        <w:rPr>
          <w:rFonts w:ascii="Arial" w:hAnsi="Arial" w:cs="Arial"/>
        </w:rPr>
        <w:t>May 1st</w:t>
      </w:r>
    </w:p>
    <w:p w14:paraId="6B5E6149" w14:textId="1F232364" w:rsidR="00477F29" w:rsidRPr="00EE126B" w:rsidRDefault="00175804" w:rsidP="009E29FD">
      <w:pPr>
        <w:rPr>
          <w:rFonts w:ascii="Arial" w:hAnsi="Arial" w:cs="Arial"/>
        </w:rPr>
      </w:pPr>
      <w:r w:rsidRPr="00EE126B">
        <w:rPr>
          <w:rFonts w:ascii="Arial" w:hAnsi="Arial" w:cs="Arial"/>
          <w:b/>
          <w:sz w:val="28"/>
          <w:u w:val="single"/>
        </w:rPr>
        <w:t>Details</w:t>
      </w:r>
      <w:r w:rsidR="00477F29" w:rsidRPr="00EE126B">
        <w:rPr>
          <w:rFonts w:ascii="Arial" w:hAnsi="Arial" w:cs="Arial"/>
        </w:rPr>
        <w:t xml:space="preserve">: </w:t>
      </w:r>
    </w:p>
    <w:p w14:paraId="7277CED5" w14:textId="086894BA" w:rsidR="00B97BA8" w:rsidRPr="00A55170" w:rsidRDefault="00477F29" w:rsidP="00A55170">
      <w:pPr>
        <w:pStyle w:val="ListParagraph"/>
        <w:numPr>
          <w:ilvl w:val="0"/>
          <w:numId w:val="4"/>
        </w:numPr>
        <w:ind w:left="765"/>
        <w:rPr>
          <w:rFonts w:ascii="Arial" w:hAnsi="Arial" w:cs="Arial"/>
        </w:rPr>
      </w:pPr>
      <w:r w:rsidRPr="00EE126B">
        <w:rPr>
          <w:rFonts w:ascii="Arial" w:hAnsi="Arial" w:cs="Arial"/>
        </w:rPr>
        <w:t>Applicants must be current alumni members of Phi Upsilon Omicron National Honor Society (</w:t>
      </w:r>
      <w:r w:rsidR="00BA37EB" w:rsidRPr="00EE126B">
        <w:rPr>
          <w:rFonts w:ascii="Arial" w:hAnsi="Arial" w:cs="Arial"/>
        </w:rPr>
        <w:t xml:space="preserve">current </w:t>
      </w:r>
      <w:r w:rsidR="00CA2B5E" w:rsidRPr="00EE126B">
        <w:rPr>
          <w:rFonts w:ascii="Arial" w:hAnsi="Arial" w:cs="Arial"/>
        </w:rPr>
        <w:t xml:space="preserve">alumni </w:t>
      </w:r>
      <w:r w:rsidR="00BA37EB" w:rsidRPr="00EE126B">
        <w:rPr>
          <w:rFonts w:ascii="Arial" w:hAnsi="Arial" w:cs="Arial"/>
        </w:rPr>
        <w:t>members</w:t>
      </w:r>
      <w:r w:rsidRPr="00EE126B">
        <w:rPr>
          <w:rFonts w:ascii="Arial" w:hAnsi="Arial" w:cs="Arial"/>
        </w:rPr>
        <w:t xml:space="preserve"> have paid the annual alumni dues</w:t>
      </w:r>
      <w:r w:rsidR="0067488C" w:rsidRPr="00EE126B">
        <w:rPr>
          <w:rFonts w:ascii="Arial" w:hAnsi="Arial" w:cs="Arial"/>
        </w:rPr>
        <w:t xml:space="preserve"> of $25).</w:t>
      </w:r>
      <w:r w:rsidR="00A55170">
        <w:rPr>
          <w:rFonts w:ascii="Arial" w:hAnsi="Arial" w:cs="Arial"/>
        </w:rPr>
        <w:t xml:space="preserve"> </w:t>
      </w:r>
      <w:r w:rsidR="00A55170" w:rsidRPr="00A55170">
        <w:rPr>
          <w:rFonts w:ascii="Arial" w:hAnsi="Arial" w:cs="Arial"/>
        </w:rPr>
        <w:t>Collegiate members graduating from undergraduate programs during the Spring semester of the grant application year are eligible and are encouraged to apply.</w:t>
      </w:r>
    </w:p>
    <w:p w14:paraId="1222ED2E" w14:textId="4D4CA5B5" w:rsidR="00175804" w:rsidRPr="00EE126B" w:rsidRDefault="00175804" w:rsidP="009E29FD">
      <w:pPr>
        <w:pStyle w:val="ListParagraph"/>
        <w:numPr>
          <w:ilvl w:val="0"/>
          <w:numId w:val="4"/>
        </w:numPr>
        <w:ind w:left="765"/>
        <w:rPr>
          <w:rFonts w:ascii="Arial" w:hAnsi="Arial" w:cs="Arial"/>
        </w:rPr>
      </w:pPr>
      <w:r w:rsidRPr="00EE126B">
        <w:rPr>
          <w:rFonts w:ascii="Arial" w:hAnsi="Arial" w:cs="Arial"/>
        </w:rPr>
        <w:t xml:space="preserve">Eligible projects are </w:t>
      </w:r>
      <w:r w:rsidR="00FE32C6" w:rsidRPr="00EE126B">
        <w:rPr>
          <w:rFonts w:ascii="Arial" w:hAnsi="Arial" w:cs="Arial"/>
        </w:rPr>
        <w:t>community service</w:t>
      </w:r>
      <w:r w:rsidRPr="00EE126B">
        <w:rPr>
          <w:rFonts w:ascii="Arial" w:hAnsi="Arial" w:cs="Arial"/>
        </w:rPr>
        <w:t xml:space="preserve"> efforts that are </w:t>
      </w:r>
      <w:r w:rsidR="00FE32C6" w:rsidRPr="00EE126B">
        <w:rPr>
          <w:rFonts w:ascii="Arial" w:hAnsi="Arial" w:cs="Arial"/>
        </w:rPr>
        <w:t xml:space="preserve">above and beyond </w:t>
      </w:r>
      <w:r w:rsidRPr="00EE126B">
        <w:rPr>
          <w:rFonts w:ascii="Arial" w:hAnsi="Arial" w:cs="Arial"/>
        </w:rPr>
        <w:t xml:space="preserve">work required for </w:t>
      </w:r>
      <w:r w:rsidR="00FE32C6" w:rsidRPr="00EE126B">
        <w:rPr>
          <w:rFonts w:ascii="Arial" w:hAnsi="Arial" w:cs="Arial"/>
        </w:rPr>
        <w:t xml:space="preserve">employment or </w:t>
      </w:r>
      <w:r w:rsidR="00004101" w:rsidRPr="00EE126B">
        <w:rPr>
          <w:rFonts w:ascii="Arial" w:hAnsi="Arial" w:cs="Arial"/>
        </w:rPr>
        <w:t xml:space="preserve">for </w:t>
      </w:r>
      <w:r w:rsidRPr="00EE126B">
        <w:rPr>
          <w:rFonts w:ascii="Arial" w:hAnsi="Arial" w:cs="Arial"/>
        </w:rPr>
        <w:t>a graduate degree or program.</w:t>
      </w:r>
    </w:p>
    <w:p w14:paraId="105540EB" w14:textId="22EE1B41" w:rsidR="00CA2B5E" w:rsidRPr="00EE126B" w:rsidRDefault="00175804" w:rsidP="009E29FD">
      <w:pPr>
        <w:pStyle w:val="ListParagraph"/>
        <w:numPr>
          <w:ilvl w:val="0"/>
          <w:numId w:val="4"/>
        </w:numPr>
        <w:ind w:left="765"/>
        <w:rPr>
          <w:rFonts w:ascii="Arial" w:hAnsi="Arial" w:cs="Arial"/>
        </w:rPr>
      </w:pPr>
      <w:r w:rsidRPr="00EE126B">
        <w:rPr>
          <w:rFonts w:ascii="Arial" w:hAnsi="Arial" w:cs="Arial"/>
        </w:rPr>
        <w:t>Preference will be given to</w:t>
      </w:r>
      <w:r w:rsidR="00BA7C91" w:rsidRPr="00EE126B">
        <w:rPr>
          <w:rFonts w:ascii="Arial" w:hAnsi="Arial" w:cs="Arial"/>
        </w:rPr>
        <w:t xml:space="preserve"> projects </w:t>
      </w:r>
      <w:r w:rsidRPr="00EE126B">
        <w:rPr>
          <w:rFonts w:ascii="Arial" w:hAnsi="Arial" w:cs="Arial"/>
        </w:rPr>
        <w:t>that</w:t>
      </w:r>
      <w:r w:rsidR="00292119" w:rsidRPr="00EE126B">
        <w:rPr>
          <w:rFonts w:ascii="Arial" w:hAnsi="Arial" w:cs="Arial"/>
        </w:rPr>
        <w:t xml:space="preserve"> are </w:t>
      </w:r>
      <w:r w:rsidR="00183F46" w:rsidRPr="00EE126B">
        <w:rPr>
          <w:rFonts w:ascii="Arial" w:hAnsi="Arial" w:cs="Arial"/>
        </w:rPr>
        <w:t xml:space="preserve">NOT </w:t>
      </w:r>
      <w:r w:rsidR="00292119" w:rsidRPr="00EE126B">
        <w:rPr>
          <w:rFonts w:ascii="Arial" w:hAnsi="Arial" w:cs="Arial"/>
        </w:rPr>
        <w:t>part of a collegiate Phi Upsilon Omicron chapter project.</w:t>
      </w:r>
    </w:p>
    <w:p w14:paraId="510DB863" w14:textId="27514F5B" w:rsidR="00004101" w:rsidRPr="00EE126B" w:rsidRDefault="00004101" w:rsidP="009E29FD">
      <w:pPr>
        <w:pStyle w:val="ListParagraph"/>
        <w:numPr>
          <w:ilvl w:val="0"/>
          <w:numId w:val="4"/>
        </w:numPr>
        <w:ind w:left="765"/>
        <w:rPr>
          <w:rFonts w:ascii="Arial" w:hAnsi="Arial" w:cs="Arial"/>
        </w:rPr>
      </w:pPr>
      <w:r w:rsidRPr="00EE126B">
        <w:rPr>
          <w:rFonts w:ascii="Arial" w:hAnsi="Arial" w:cs="Arial"/>
        </w:rPr>
        <w:t>Preference will be given to alumni members who are NOT current members of the Phi Upsilon Omicron National Council and/or Educational Foundation.</w:t>
      </w:r>
    </w:p>
    <w:p w14:paraId="00B4F5AF" w14:textId="7F6A5092" w:rsidR="009E29FD" w:rsidRPr="00EE126B" w:rsidRDefault="009E29FD" w:rsidP="009E29FD">
      <w:pPr>
        <w:rPr>
          <w:rFonts w:ascii="Arial" w:hAnsi="Arial" w:cs="Arial"/>
          <w:sz w:val="28"/>
          <w:szCs w:val="28"/>
        </w:rPr>
      </w:pPr>
      <w:r w:rsidRPr="00EE126B">
        <w:rPr>
          <w:rFonts w:ascii="Arial" w:hAnsi="Arial" w:cs="Arial"/>
          <w:b/>
          <w:sz w:val="28"/>
          <w:szCs w:val="28"/>
          <w:u w:val="single"/>
        </w:rPr>
        <w:t>Application</w:t>
      </w:r>
      <w:r w:rsidR="001A734D" w:rsidRPr="00EE126B">
        <w:rPr>
          <w:rFonts w:ascii="Arial" w:hAnsi="Arial" w:cs="Arial"/>
          <w:b/>
          <w:sz w:val="28"/>
          <w:szCs w:val="28"/>
          <w:u w:val="single"/>
        </w:rPr>
        <w:t xml:space="preserve"> Instructions</w:t>
      </w:r>
      <w:r w:rsidR="001A734D" w:rsidRPr="00EE126B">
        <w:rPr>
          <w:rFonts w:ascii="Arial" w:hAnsi="Arial" w:cs="Arial"/>
          <w:sz w:val="28"/>
          <w:szCs w:val="28"/>
        </w:rPr>
        <w:t>:</w:t>
      </w:r>
    </w:p>
    <w:p w14:paraId="2CA1E734" w14:textId="5FD08CB9" w:rsidR="001A734D" w:rsidRPr="00EE126B" w:rsidRDefault="00FD6C5D" w:rsidP="001A734D">
      <w:pPr>
        <w:pStyle w:val="ListParagraph"/>
        <w:numPr>
          <w:ilvl w:val="0"/>
          <w:numId w:val="6"/>
        </w:numPr>
        <w:rPr>
          <w:rFonts w:ascii="Arial" w:hAnsi="Arial" w:cs="Arial"/>
        </w:rPr>
      </w:pPr>
      <w:r w:rsidRPr="00EE126B">
        <w:rPr>
          <w:rFonts w:ascii="Arial" w:hAnsi="Arial" w:cs="Arial"/>
        </w:rPr>
        <w:t>Complete cover sheet (1 page)</w:t>
      </w:r>
    </w:p>
    <w:p w14:paraId="464E1520" w14:textId="2DFF193D" w:rsidR="00FD6C5D" w:rsidRPr="00EE126B" w:rsidRDefault="00FD6C5D" w:rsidP="001A734D">
      <w:pPr>
        <w:pStyle w:val="ListParagraph"/>
        <w:numPr>
          <w:ilvl w:val="0"/>
          <w:numId w:val="6"/>
        </w:numPr>
        <w:rPr>
          <w:rFonts w:ascii="Arial" w:hAnsi="Arial" w:cs="Arial"/>
        </w:rPr>
      </w:pPr>
      <w:r w:rsidRPr="00EE126B">
        <w:rPr>
          <w:rFonts w:ascii="Arial" w:hAnsi="Arial" w:cs="Arial"/>
        </w:rPr>
        <w:t>Describe project using the following outline (up to 3 additional pages):</w:t>
      </w:r>
    </w:p>
    <w:p w14:paraId="1765D539" w14:textId="09010260" w:rsidR="00FD6C5D" w:rsidRPr="00EE126B" w:rsidRDefault="00FD6C5D" w:rsidP="00FD6C5D">
      <w:pPr>
        <w:pStyle w:val="ListParagraph"/>
        <w:numPr>
          <w:ilvl w:val="1"/>
          <w:numId w:val="6"/>
        </w:numPr>
        <w:rPr>
          <w:rFonts w:ascii="Arial" w:hAnsi="Arial" w:cs="Arial"/>
        </w:rPr>
      </w:pPr>
      <w:r w:rsidRPr="00EE126B">
        <w:rPr>
          <w:rFonts w:ascii="Arial" w:hAnsi="Arial" w:cs="Arial"/>
        </w:rPr>
        <w:t>Pro</w:t>
      </w:r>
      <w:r w:rsidR="003E597E" w:rsidRPr="00EE126B">
        <w:rPr>
          <w:rFonts w:ascii="Arial" w:hAnsi="Arial" w:cs="Arial"/>
        </w:rPr>
        <w:t>ject</w:t>
      </w:r>
      <w:r w:rsidRPr="00EE126B">
        <w:rPr>
          <w:rFonts w:ascii="Arial" w:hAnsi="Arial" w:cs="Arial"/>
        </w:rPr>
        <w:t xml:space="preserve"> Summary</w:t>
      </w:r>
    </w:p>
    <w:p w14:paraId="7FF2AC5D" w14:textId="75E475AD" w:rsidR="00FD6C5D" w:rsidRPr="00EE126B" w:rsidRDefault="00FD6C5D" w:rsidP="00FD6C5D">
      <w:pPr>
        <w:pStyle w:val="ListParagraph"/>
        <w:numPr>
          <w:ilvl w:val="1"/>
          <w:numId w:val="6"/>
        </w:numPr>
        <w:rPr>
          <w:rFonts w:ascii="Arial" w:hAnsi="Arial" w:cs="Arial"/>
        </w:rPr>
      </w:pPr>
      <w:r w:rsidRPr="00EE126B">
        <w:rPr>
          <w:rFonts w:ascii="Arial" w:hAnsi="Arial" w:cs="Arial"/>
        </w:rPr>
        <w:t>Community Impact</w:t>
      </w:r>
    </w:p>
    <w:p w14:paraId="58836236" w14:textId="194D37D8" w:rsidR="00FD6C5D" w:rsidRPr="00EE126B" w:rsidRDefault="00FD6C5D" w:rsidP="00FD6C5D">
      <w:pPr>
        <w:pStyle w:val="ListParagraph"/>
        <w:numPr>
          <w:ilvl w:val="1"/>
          <w:numId w:val="6"/>
        </w:numPr>
        <w:rPr>
          <w:rFonts w:ascii="Arial" w:hAnsi="Arial" w:cs="Arial"/>
        </w:rPr>
      </w:pPr>
      <w:r w:rsidRPr="00EE126B">
        <w:rPr>
          <w:rFonts w:ascii="Arial" w:hAnsi="Arial" w:cs="Arial"/>
        </w:rPr>
        <w:t>Goals and Objectives</w:t>
      </w:r>
    </w:p>
    <w:p w14:paraId="4264291E" w14:textId="381F4C22" w:rsidR="00D47E0A" w:rsidRPr="00EE126B" w:rsidRDefault="00D47E0A" w:rsidP="00FD6C5D">
      <w:pPr>
        <w:pStyle w:val="ListParagraph"/>
        <w:numPr>
          <w:ilvl w:val="1"/>
          <w:numId w:val="6"/>
        </w:numPr>
        <w:rPr>
          <w:rFonts w:ascii="Arial" w:hAnsi="Arial" w:cs="Arial"/>
        </w:rPr>
      </w:pPr>
      <w:r w:rsidRPr="00EE126B">
        <w:rPr>
          <w:rFonts w:ascii="Arial" w:hAnsi="Arial" w:cs="Arial"/>
        </w:rPr>
        <w:t>Program Details</w:t>
      </w:r>
    </w:p>
    <w:p w14:paraId="23B88593" w14:textId="37F0803E" w:rsidR="00D47E0A" w:rsidRPr="00EE126B" w:rsidRDefault="00D47E0A" w:rsidP="00D47E0A">
      <w:pPr>
        <w:pStyle w:val="ListParagraph"/>
        <w:numPr>
          <w:ilvl w:val="2"/>
          <w:numId w:val="6"/>
        </w:numPr>
        <w:rPr>
          <w:rFonts w:ascii="Arial" w:hAnsi="Arial" w:cs="Arial"/>
        </w:rPr>
      </w:pPr>
      <w:r w:rsidRPr="00EE126B">
        <w:rPr>
          <w:rFonts w:ascii="Arial" w:hAnsi="Arial" w:cs="Arial"/>
        </w:rPr>
        <w:t>Audience</w:t>
      </w:r>
    </w:p>
    <w:p w14:paraId="20749514" w14:textId="3662948F" w:rsidR="00D47E0A" w:rsidRPr="00EE126B" w:rsidRDefault="00D47E0A" w:rsidP="00D47E0A">
      <w:pPr>
        <w:pStyle w:val="ListParagraph"/>
        <w:numPr>
          <w:ilvl w:val="2"/>
          <w:numId w:val="6"/>
        </w:numPr>
        <w:rPr>
          <w:rFonts w:ascii="Arial" w:hAnsi="Arial" w:cs="Arial"/>
        </w:rPr>
      </w:pPr>
      <w:r w:rsidRPr="00EE126B">
        <w:rPr>
          <w:rFonts w:ascii="Arial" w:hAnsi="Arial" w:cs="Arial"/>
        </w:rPr>
        <w:t>Timeline</w:t>
      </w:r>
    </w:p>
    <w:p w14:paraId="7EEA0B69" w14:textId="194DF9A1" w:rsidR="00D47E0A" w:rsidRPr="00EE126B" w:rsidRDefault="00D47E0A" w:rsidP="00D47E0A">
      <w:pPr>
        <w:pStyle w:val="ListParagraph"/>
        <w:numPr>
          <w:ilvl w:val="2"/>
          <w:numId w:val="6"/>
        </w:numPr>
        <w:rPr>
          <w:rFonts w:ascii="Arial" w:hAnsi="Arial" w:cs="Arial"/>
        </w:rPr>
      </w:pPr>
      <w:r w:rsidRPr="00EE126B">
        <w:rPr>
          <w:rFonts w:ascii="Arial" w:hAnsi="Arial" w:cs="Arial"/>
        </w:rPr>
        <w:t>Activities</w:t>
      </w:r>
    </w:p>
    <w:p w14:paraId="5F6E570D" w14:textId="42905787" w:rsidR="00D47E0A" w:rsidRPr="00EE126B" w:rsidRDefault="00D47E0A" w:rsidP="00D47E0A">
      <w:pPr>
        <w:pStyle w:val="ListParagraph"/>
        <w:numPr>
          <w:ilvl w:val="1"/>
          <w:numId w:val="6"/>
        </w:numPr>
        <w:rPr>
          <w:rFonts w:ascii="Arial" w:hAnsi="Arial" w:cs="Arial"/>
        </w:rPr>
      </w:pPr>
      <w:r w:rsidRPr="00EE126B">
        <w:rPr>
          <w:rFonts w:ascii="Arial" w:hAnsi="Arial" w:cs="Arial"/>
        </w:rPr>
        <w:t>Pro</w:t>
      </w:r>
      <w:r w:rsidR="003E597E" w:rsidRPr="00EE126B">
        <w:rPr>
          <w:rFonts w:ascii="Arial" w:hAnsi="Arial" w:cs="Arial"/>
        </w:rPr>
        <w:t>ject</w:t>
      </w:r>
      <w:r w:rsidRPr="00EE126B">
        <w:rPr>
          <w:rFonts w:ascii="Arial" w:hAnsi="Arial" w:cs="Arial"/>
        </w:rPr>
        <w:t xml:space="preserve"> Evaluation</w:t>
      </w:r>
    </w:p>
    <w:p w14:paraId="1D7D3340" w14:textId="1B7B0E8D" w:rsidR="00D47E0A" w:rsidRPr="00EE126B" w:rsidRDefault="00D47E0A" w:rsidP="00D47E0A">
      <w:pPr>
        <w:pStyle w:val="ListParagraph"/>
        <w:numPr>
          <w:ilvl w:val="1"/>
          <w:numId w:val="6"/>
        </w:numPr>
        <w:rPr>
          <w:rFonts w:ascii="Arial" w:hAnsi="Arial" w:cs="Arial"/>
        </w:rPr>
      </w:pPr>
      <w:r w:rsidRPr="00EE126B">
        <w:rPr>
          <w:rFonts w:ascii="Arial" w:hAnsi="Arial" w:cs="Arial"/>
        </w:rPr>
        <w:t>Pro</w:t>
      </w:r>
      <w:r w:rsidR="003E597E" w:rsidRPr="00EE126B">
        <w:rPr>
          <w:rFonts w:ascii="Arial" w:hAnsi="Arial" w:cs="Arial"/>
        </w:rPr>
        <w:t>ject</w:t>
      </w:r>
      <w:r w:rsidRPr="00EE126B">
        <w:rPr>
          <w:rFonts w:ascii="Arial" w:hAnsi="Arial" w:cs="Arial"/>
        </w:rPr>
        <w:t xml:space="preserve"> Budget</w:t>
      </w:r>
      <w:r w:rsidR="00B1310C" w:rsidRPr="00EE126B">
        <w:rPr>
          <w:rFonts w:ascii="Arial" w:hAnsi="Arial" w:cs="Arial"/>
        </w:rPr>
        <w:t xml:space="preserve"> and Plans for Funding</w:t>
      </w:r>
    </w:p>
    <w:p w14:paraId="5AE9F69C" w14:textId="4C4A37C0" w:rsidR="00261D44" w:rsidRPr="00EE126B" w:rsidRDefault="00261D44" w:rsidP="00261D44">
      <w:pPr>
        <w:rPr>
          <w:rFonts w:ascii="Arial" w:hAnsi="Arial" w:cs="Arial"/>
        </w:rPr>
      </w:pPr>
      <w:r w:rsidRPr="00EE126B">
        <w:rPr>
          <w:rFonts w:ascii="Arial" w:hAnsi="Arial" w:cs="Arial"/>
        </w:rPr>
        <w:t xml:space="preserve">Email cover sheet and project description as one PDF document to </w:t>
      </w:r>
      <w:hyperlink r:id="rId8" w:history="1">
        <w:r w:rsidRPr="00EE126B">
          <w:rPr>
            <w:rStyle w:val="Hyperlink"/>
            <w:rFonts w:ascii="Arial" w:hAnsi="Arial" w:cs="Arial"/>
          </w:rPr>
          <w:t>national@phiu.org</w:t>
        </w:r>
      </w:hyperlink>
      <w:r w:rsidRPr="00EE126B">
        <w:rPr>
          <w:rFonts w:ascii="Arial" w:hAnsi="Arial" w:cs="Arial"/>
        </w:rPr>
        <w:t xml:space="preserve"> by 11:59 p.m. on May 1</w:t>
      </w:r>
      <w:r w:rsidRPr="00EE126B">
        <w:rPr>
          <w:rFonts w:ascii="Arial" w:hAnsi="Arial" w:cs="Arial"/>
          <w:vertAlign w:val="superscript"/>
        </w:rPr>
        <w:t>st</w:t>
      </w:r>
      <w:r w:rsidR="00333134">
        <w:rPr>
          <w:rFonts w:ascii="Arial" w:hAnsi="Arial" w:cs="Arial"/>
        </w:rPr>
        <w:t xml:space="preserve"> of the application year.</w:t>
      </w:r>
    </w:p>
    <w:p w14:paraId="2B9FE76E" w14:textId="5A27A564" w:rsidR="00275D9F" w:rsidRPr="00EE126B" w:rsidRDefault="00275D9F" w:rsidP="00275D9F">
      <w:pPr>
        <w:rPr>
          <w:rFonts w:ascii="Arial" w:hAnsi="Arial" w:cs="Arial"/>
        </w:rPr>
      </w:pPr>
      <w:r w:rsidRPr="00EE126B">
        <w:rPr>
          <w:rFonts w:ascii="Arial" w:hAnsi="Arial" w:cs="Arial"/>
        </w:rPr>
        <w:t xml:space="preserve">Award winners will submit a report to Phi Upsilon Omicron after </w:t>
      </w:r>
      <w:r w:rsidR="00004101" w:rsidRPr="00EE126B">
        <w:rPr>
          <w:rFonts w:ascii="Arial" w:hAnsi="Arial" w:cs="Arial"/>
        </w:rPr>
        <w:t xml:space="preserve">the </w:t>
      </w:r>
      <w:r w:rsidRPr="00EE126B">
        <w:rPr>
          <w:rFonts w:ascii="Arial" w:hAnsi="Arial" w:cs="Arial"/>
        </w:rPr>
        <w:t>project is completed to describe how the funds were used</w:t>
      </w:r>
      <w:r w:rsidR="00004101" w:rsidRPr="00EE126B">
        <w:rPr>
          <w:rFonts w:ascii="Arial" w:hAnsi="Arial" w:cs="Arial"/>
        </w:rPr>
        <w:t xml:space="preserve"> and to demonstrate community impact.</w:t>
      </w:r>
    </w:p>
    <w:p w14:paraId="6D759887" w14:textId="56EFF0BE" w:rsidR="00275D9F" w:rsidRPr="00EE126B" w:rsidRDefault="00275D9F" w:rsidP="00275D9F">
      <w:pPr>
        <w:rPr>
          <w:rFonts w:ascii="Arial" w:hAnsi="Arial" w:cs="Arial"/>
        </w:rPr>
      </w:pPr>
      <w:r w:rsidRPr="00EE126B">
        <w:rPr>
          <w:rFonts w:ascii="Arial" w:hAnsi="Arial" w:cs="Arial"/>
        </w:rPr>
        <w:t>Award winners will be featured in The Candle and will have the opportunity to present their project or program at Conclave.</w:t>
      </w:r>
    </w:p>
    <w:p w14:paraId="4DF39020" w14:textId="54D0DEE2" w:rsidR="00AA29FC" w:rsidRPr="00EE126B" w:rsidRDefault="00AA29FC" w:rsidP="00275D9F">
      <w:pPr>
        <w:rPr>
          <w:rFonts w:ascii="Arial" w:hAnsi="Arial" w:cs="Arial"/>
          <w:highlight w:val="yellow"/>
        </w:rPr>
      </w:pPr>
    </w:p>
    <w:p w14:paraId="64B65D5A" w14:textId="7C612673" w:rsidR="00E016BA" w:rsidRPr="00EE126B" w:rsidRDefault="00F921DE" w:rsidP="00A760B9">
      <w:pPr>
        <w:jc w:val="center"/>
        <w:rPr>
          <w:rFonts w:ascii="Arial" w:hAnsi="Arial" w:cs="Arial"/>
        </w:rPr>
      </w:pPr>
      <w:r>
        <w:rPr>
          <w:rFonts w:ascii="Arial" w:hAnsi="Arial" w:cs="Arial"/>
          <w:b/>
          <w:sz w:val="28"/>
          <w:u w:val="single"/>
        </w:rPr>
        <w:lastRenderedPageBreak/>
        <w:t xml:space="preserve">Community Impact </w:t>
      </w:r>
      <w:r w:rsidR="00E016BA" w:rsidRPr="00EE126B">
        <w:rPr>
          <w:rFonts w:ascii="Arial" w:hAnsi="Arial" w:cs="Arial"/>
          <w:b/>
          <w:sz w:val="28"/>
          <w:u w:val="single"/>
        </w:rPr>
        <w:t>Project Examples</w:t>
      </w:r>
      <w:r w:rsidR="00E016BA" w:rsidRPr="00EE126B">
        <w:rPr>
          <w:rFonts w:ascii="Arial" w:hAnsi="Arial" w:cs="Arial"/>
        </w:rPr>
        <w:t>:</w:t>
      </w:r>
    </w:p>
    <w:p w14:paraId="3DA5CEA0" w14:textId="77777777" w:rsidR="00321E66" w:rsidRPr="00EE126B" w:rsidRDefault="00E016BA" w:rsidP="00321E66">
      <w:pPr>
        <w:rPr>
          <w:rFonts w:ascii="Arial" w:hAnsi="Arial" w:cs="Arial"/>
        </w:rPr>
      </w:pPr>
      <w:r w:rsidRPr="00EE126B">
        <w:rPr>
          <w:rFonts w:ascii="Arial" w:hAnsi="Arial" w:cs="Arial"/>
        </w:rPr>
        <w:t>Potential projects include (but are not limited to):</w:t>
      </w:r>
    </w:p>
    <w:p w14:paraId="0ED850B4" w14:textId="77777777" w:rsidR="00EE126B" w:rsidRDefault="00E016BA" w:rsidP="00EE126B">
      <w:pPr>
        <w:spacing w:after="0"/>
        <w:rPr>
          <w:rFonts w:ascii="Arial" w:hAnsi="Arial" w:cs="Arial"/>
        </w:rPr>
      </w:pPr>
      <w:r w:rsidRPr="00A760B9">
        <w:rPr>
          <w:rFonts w:ascii="Arial" w:hAnsi="Arial" w:cs="Arial"/>
          <w:b/>
          <w:sz w:val="24"/>
          <w:u w:val="single"/>
        </w:rPr>
        <w:t>Family &amp; Consumer Sciences Ed</w:t>
      </w:r>
      <w:r w:rsidR="00321E66" w:rsidRPr="00A760B9">
        <w:rPr>
          <w:rFonts w:ascii="Arial" w:hAnsi="Arial" w:cs="Arial"/>
          <w:b/>
          <w:sz w:val="24"/>
          <w:u w:val="single"/>
        </w:rPr>
        <w:t>ucation</w:t>
      </w:r>
      <w:r w:rsidR="00321E66" w:rsidRPr="00EE126B">
        <w:rPr>
          <w:rFonts w:ascii="Arial" w:hAnsi="Arial" w:cs="Arial"/>
        </w:rPr>
        <w:t xml:space="preserve">: </w:t>
      </w:r>
    </w:p>
    <w:p w14:paraId="2CDC3F68" w14:textId="1B9CC39D" w:rsidR="00E016BA" w:rsidRPr="00EE126B" w:rsidRDefault="00EE126B" w:rsidP="00321E66">
      <w:pPr>
        <w:rPr>
          <w:rFonts w:ascii="Arial" w:hAnsi="Arial" w:cs="Arial"/>
          <w:i/>
        </w:rPr>
      </w:pPr>
      <w:r>
        <w:rPr>
          <w:rFonts w:ascii="Arial" w:hAnsi="Arial" w:cs="Arial"/>
        </w:rPr>
        <w:tab/>
      </w:r>
      <w:r w:rsidR="00321E66" w:rsidRPr="00EE126B">
        <w:rPr>
          <w:rFonts w:ascii="Arial" w:hAnsi="Arial" w:cs="Arial"/>
        </w:rPr>
        <w:t>“</w:t>
      </w:r>
      <w:r w:rsidR="00E016BA" w:rsidRPr="00EE126B">
        <w:rPr>
          <w:rFonts w:ascii="Arial" w:hAnsi="Arial" w:cs="Arial"/>
          <w:i/>
        </w:rPr>
        <w:t>I would love to offer a weekly cooking class (4 sessions total) for students and their parents/guardians. Some of my favorite memories with my mom were from taking cooking classes together, and it's a great way to connect the FCS program, school district, and community.  Over 60% of the students in the district come from broken homes, making parent education an imperative focus. Allowing students and their parent(s), guardians, foster parents, and/or grandparents to spend time together while exploring cheap, convenient, and nutritious meal and snack options would be a great asset to all involved. The grant would go directly towards food and advertising costs for all four weeks.</w:t>
      </w:r>
      <w:r w:rsidR="00321E66" w:rsidRPr="00EE126B">
        <w:rPr>
          <w:rFonts w:ascii="Arial" w:hAnsi="Arial" w:cs="Arial"/>
          <w:i/>
        </w:rPr>
        <w:t>”</w:t>
      </w:r>
    </w:p>
    <w:p w14:paraId="35EFF391" w14:textId="77777777" w:rsidR="00EE126B" w:rsidRDefault="00321E66" w:rsidP="00EE126B">
      <w:pPr>
        <w:pStyle w:val="yiv5902356110msonormal"/>
        <w:spacing w:after="0" w:afterAutospacing="0"/>
        <w:rPr>
          <w:rFonts w:ascii="Arial" w:hAnsi="Arial" w:cs="Arial"/>
          <w:sz w:val="22"/>
          <w:szCs w:val="22"/>
        </w:rPr>
      </w:pPr>
      <w:r w:rsidRPr="00A760B9">
        <w:rPr>
          <w:rFonts w:ascii="Arial" w:eastAsiaTheme="minorHAnsi" w:hAnsi="Arial" w:cs="Arial"/>
          <w:b/>
          <w:szCs w:val="22"/>
          <w:u w:val="single"/>
        </w:rPr>
        <w:t>F</w:t>
      </w:r>
      <w:r w:rsidR="00E016BA" w:rsidRPr="00A760B9">
        <w:rPr>
          <w:rFonts w:ascii="Arial" w:hAnsi="Arial" w:cs="Arial"/>
          <w:b/>
          <w:szCs w:val="22"/>
          <w:u w:val="single"/>
        </w:rPr>
        <w:t>ashion/</w:t>
      </w:r>
      <w:r w:rsidRPr="00A760B9">
        <w:rPr>
          <w:rFonts w:ascii="Arial" w:hAnsi="Arial" w:cs="Arial"/>
          <w:b/>
          <w:szCs w:val="22"/>
          <w:u w:val="single"/>
        </w:rPr>
        <w:t>M</w:t>
      </w:r>
      <w:r w:rsidR="00E016BA" w:rsidRPr="00A760B9">
        <w:rPr>
          <w:rFonts w:ascii="Arial" w:hAnsi="Arial" w:cs="Arial"/>
          <w:b/>
          <w:szCs w:val="22"/>
          <w:u w:val="single"/>
        </w:rPr>
        <w:t>erchandising</w:t>
      </w:r>
      <w:r w:rsidR="00E016BA" w:rsidRPr="00EE126B">
        <w:rPr>
          <w:rFonts w:ascii="Arial" w:hAnsi="Arial" w:cs="Arial"/>
          <w:sz w:val="22"/>
          <w:szCs w:val="22"/>
        </w:rPr>
        <w:t>:</w:t>
      </w:r>
      <w:r w:rsidRPr="00EE126B">
        <w:rPr>
          <w:rFonts w:ascii="Arial" w:hAnsi="Arial" w:cs="Arial"/>
          <w:sz w:val="22"/>
          <w:szCs w:val="22"/>
        </w:rPr>
        <w:t xml:space="preserve"> </w:t>
      </w:r>
    </w:p>
    <w:p w14:paraId="6C0CE7B6" w14:textId="515FC483" w:rsidR="00E016BA" w:rsidRPr="00EE126B" w:rsidRDefault="00EE126B" w:rsidP="00EE126B">
      <w:pPr>
        <w:pStyle w:val="yiv5902356110msonormal"/>
        <w:spacing w:before="0" w:beforeAutospacing="0"/>
        <w:rPr>
          <w:rFonts w:ascii="Arial" w:hAnsi="Arial" w:cs="Arial"/>
          <w:sz w:val="22"/>
          <w:szCs w:val="22"/>
        </w:rPr>
      </w:pPr>
      <w:r>
        <w:rPr>
          <w:rFonts w:ascii="Arial" w:hAnsi="Arial" w:cs="Arial"/>
          <w:sz w:val="22"/>
          <w:szCs w:val="22"/>
        </w:rPr>
        <w:tab/>
      </w:r>
      <w:r w:rsidR="00321E66" w:rsidRPr="00EE126B">
        <w:rPr>
          <w:rFonts w:ascii="Arial" w:hAnsi="Arial" w:cs="Arial"/>
          <w:sz w:val="22"/>
          <w:szCs w:val="22"/>
        </w:rPr>
        <w:t>“</w:t>
      </w:r>
      <w:r w:rsidR="00E016BA" w:rsidRPr="00EE126B">
        <w:rPr>
          <w:rFonts w:ascii="Arial" w:hAnsi="Arial" w:cs="Arial"/>
          <w:i/>
          <w:sz w:val="22"/>
          <w:szCs w:val="22"/>
        </w:rPr>
        <w:t>An entrepreneur has a fashion retail business. She offers customers and other community members the opportunity to donate high quality/gently used clothing and receive a modest discount when shopping at her establishment. The donations go to a women’s shelter’s career closet and support the women with much-needed attire to help them with job interviews and appropriate work clothing. This entrepreneur wants to provide new undergarments and hygiene products to accompany the donated items … and therefore requests a grant to support purchase of these items.</w:t>
      </w:r>
      <w:r w:rsidR="00321E66" w:rsidRPr="00EE126B">
        <w:rPr>
          <w:rFonts w:ascii="Arial" w:hAnsi="Arial" w:cs="Arial"/>
          <w:sz w:val="22"/>
          <w:szCs w:val="22"/>
        </w:rPr>
        <w:t>”</w:t>
      </w:r>
    </w:p>
    <w:p w14:paraId="39015C1C" w14:textId="77777777" w:rsidR="00EE126B" w:rsidRDefault="00321E66" w:rsidP="00E016BA">
      <w:pPr>
        <w:pStyle w:val="NormalWeb"/>
        <w:spacing w:before="0" w:beforeAutospacing="0" w:after="0" w:afterAutospacing="0"/>
        <w:rPr>
          <w:rFonts w:ascii="Arial" w:hAnsi="Arial" w:cs="Arial"/>
          <w:sz w:val="22"/>
          <w:szCs w:val="22"/>
        </w:rPr>
      </w:pPr>
      <w:r w:rsidRPr="00A760B9">
        <w:rPr>
          <w:rFonts w:ascii="Arial" w:hAnsi="Arial" w:cs="Arial"/>
          <w:b/>
          <w:szCs w:val="22"/>
          <w:u w:val="single"/>
        </w:rPr>
        <w:t>C</w:t>
      </w:r>
      <w:r w:rsidR="00E016BA" w:rsidRPr="00A760B9">
        <w:rPr>
          <w:rFonts w:ascii="Arial" w:hAnsi="Arial" w:cs="Arial"/>
          <w:b/>
          <w:szCs w:val="22"/>
          <w:u w:val="single"/>
        </w:rPr>
        <w:t xml:space="preserve">hild </w:t>
      </w:r>
      <w:r w:rsidRPr="00A760B9">
        <w:rPr>
          <w:rFonts w:ascii="Arial" w:hAnsi="Arial" w:cs="Arial"/>
          <w:b/>
          <w:szCs w:val="22"/>
          <w:u w:val="single"/>
        </w:rPr>
        <w:t>D</w:t>
      </w:r>
      <w:r w:rsidR="00E016BA" w:rsidRPr="00A760B9">
        <w:rPr>
          <w:rFonts w:ascii="Arial" w:hAnsi="Arial" w:cs="Arial"/>
          <w:b/>
          <w:szCs w:val="22"/>
          <w:u w:val="single"/>
        </w:rPr>
        <w:t>evelopment</w:t>
      </w:r>
      <w:r w:rsidR="00E016BA" w:rsidRPr="00EE126B">
        <w:rPr>
          <w:rFonts w:ascii="Arial" w:hAnsi="Arial" w:cs="Arial"/>
          <w:sz w:val="22"/>
          <w:szCs w:val="22"/>
        </w:rPr>
        <w:t>:</w:t>
      </w:r>
      <w:r w:rsidRPr="00EE126B">
        <w:rPr>
          <w:rFonts w:ascii="Arial" w:hAnsi="Arial" w:cs="Arial"/>
          <w:sz w:val="22"/>
          <w:szCs w:val="22"/>
        </w:rPr>
        <w:t xml:space="preserve"> </w:t>
      </w:r>
    </w:p>
    <w:p w14:paraId="38D45CDF" w14:textId="043767D5" w:rsidR="00E016BA" w:rsidRPr="00EE126B" w:rsidRDefault="00EE126B" w:rsidP="00E016BA">
      <w:pPr>
        <w:pStyle w:val="NormalWeb"/>
        <w:spacing w:before="0" w:beforeAutospacing="0" w:after="0" w:afterAutospacing="0"/>
        <w:rPr>
          <w:rFonts w:ascii="Arial" w:hAnsi="Arial" w:cs="Arial"/>
          <w:sz w:val="22"/>
          <w:szCs w:val="22"/>
        </w:rPr>
      </w:pPr>
      <w:r>
        <w:rPr>
          <w:rFonts w:ascii="Arial" w:hAnsi="Arial" w:cs="Arial"/>
          <w:sz w:val="22"/>
          <w:szCs w:val="22"/>
        </w:rPr>
        <w:tab/>
      </w:r>
      <w:r w:rsidR="00321E66" w:rsidRPr="00EE126B">
        <w:rPr>
          <w:rFonts w:ascii="Arial" w:hAnsi="Arial" w:cs="Arial"/>
          <w:sz w:val="22"/>
          <w:szCs w:val="22"/>
        </w:rPr>
        <w:t>“</w:t>
      </w:r>
      <w:r w:rsidR="00E016BA" w:rsidRPr="00EE126B">
        <w:rPr>
          <w:rFonts w:ascii="Arial" w:hAnsi="Arial" w:cs="Arial"/>
          <w:i/>
          <w:sz w:val="22"/>
          <w:szCs w:val="22"/>
        </w:rPr>
        <w:t xml:space="preserve">A child development specialist has realized after Hurricane Florence that there's a lack of books and educational toys in the shelters for natural disasters. Because of this, he has decided that he would like to provide books and educational toys for natural disaster shelters. </w:t>
      </w:r>
      <w:proofErr w:type="gramStart"/>
      <w:r w:rsidR="00E016BA" w:rsidRPr="00EE126B">
        <w:rPr>
          <w:rFonts w:ascii="Arial" w:hAnsi="Arial" w:cs="Arial"/>
          <w:i/>
          <w:sz w:val="22"/>
          <w:szCs w:val="22"/>
        </w:rPr>
        <w:t>In order to</w:t>
      </w:r>
      <w:proofErr w:type="gramEnd"/>
      <w:r w:rsidR="00E016BA" w:rsidRPr="00EE126B">
        <w:rPr>
          <w:rFonts w:ascii="Arial" w:hAnsi="Arial" w:cs="Arial"/>
          <w:i/>
          <w:sz w:val="22"/>
          <w:szCs w:val="22"/>
        </w:rPr>
        <w:t xml:space="preserve"> purchase these (to cover the costs), he's decided to apply for the grant.</w:t>
      </w:r>
      <w:r w:rsidR="00321E66" w:rsidRPr="00EE126B">
        <w:rPr>
          <w:rFonts w:ascii="Arial" w:hAnsi="Arial" w:cs="Arial"/>
          <w:i/>
          <w:sz w:val="22"/>
          <w:szCs w:val="22"/>
        </w:rPr>
        <w:t>”</w:t>
      </w:r>
    </w:p>
    <w:p w14:paraId="595EAED2" w14:textId="77777777" w:rsidR="00E016BA" w:rsidRPr="00EE126B" w:rsidRDefault="00E016BA" w:rsidP="00E016BA">
      <w:pPr>
        <w:spacing w:after="0" w:line="240" w:lineRule="auto"/>
        <w:rPr>
          <w:rFonts w:ascii="Arial" w:eastAsia="Times New Roman" w:hAnsi="Arial" w:cs="Arial"/>
        </w:rPr>
      </w:pPr>
    </w:p>
    <w:p w14:paraId="26CFA5D9" w14:textId="77777777" w:rsidR="00EE126B" w:rsidRDefault="00321E66" w:rsidP="00321E66">
      <w:pPr>
        <w:spacing w:after="0" w:line="240" w:lineRule="auto"/>
        <w:rPr>
          <w:rFonts w:ascii="Arial" w:eastAsia="Times New Roman" w:hAnsi="Arial" w:cs="Arial"/>
        </w:rPr>
      </w:pPr>
      <w:r w:rsidRPr="00A760B9">
        <w:rPr>
          <w:rFonts w:ascii="Arial" w:eastAsia="Times New Roman" w:hAnsi="Arial" w:cs="Arial"/>
          <w:b/>
          <w:sz w:val="24"/>
          <w:u w:val="single"/>
        </w:rPr>
        <w:t>Family Relationships</w:t>
      </w:r>
      <w:r w:rsidRPr="00EE126B">
        <w:rPr>
          <w:rFonts w:ascii="Arial" w:eastAsia="Times New Roman" w:hAnsi="Arial" w:cs="Arial"/>
        </w:rPr>
        <w:t xml:space="preserve">: </w:t>
      </w:r>
    </w:p>
    <w:p w14:paraId="5EC61087" w14:textId="071A3FDD" w:rsidR="00EE126B" w:rsidRDefault="00EE126B" w:rsidP="00321E66">
      <w:pPr>
        <w:spacing w:after="0" w:line="240" w:lineRule="auto"/>
        <w:rPr>
          <w:rFonts w:ascii="Arial" w:eastAsia="Times New Roman" w:hAnsi="Arial" w:cs="Arial"/>
          <w:i/>
        </w:rPr>
      </w:pPr>
      <w:r>
        <w:rPr>
          <w:rFonts w:ascii="Arial" w:eastAsia="Times New Roman" w:hAnsi="Arial" w:cs="Arial"/>
        </w:rPr>
        <w:tab/>
      </w:r>
      <w:r w:rsidR="00321E66" w:rsidRPr="00EE126B">
        <w:rPr>
          <w:rFonts w:ascii="Arial" w:eastAsia="Times New Roman" w:hAnsi="Arial" w:cs="Arial"/>
        </w:rPr>
        <w:t>“</w:t>
      </w:r>
      <w:r w:rsidR="00E016BA" w:rsidRPr="00EE126B">
        <w:rPr>
          <w:rFonts w:ascii="Arial" w:eastAsia="Times New Roman" w:hAnsi="Arial" w:cs="Arial"/>
          <w:i/>
        </w:rPr>
        <w:t>Ella's Extended Stay Kits are assembled from donated items to be given to the families with children undergoing long term hospitalization. These family care kits contain everything from toiletries, laundry pods and crossword puzzles, to nutritional snacks and devotionals. The impact outcome/goal is to keep family units healthy and together during their time of need- making it easier for parents of critically and chronically ill children to focus on their child’s health. This community project is funded completely by either monetary contributions from the community to purchase items for kits or actual donated items from our published list of needs. Oftentimes, we cover the cost of the kit bags and transportation/delivery. Kits are distributed via the Ronald McDonald House near our community and via their hospitality room located in Vanderbilt Children’s hospital.</w:t>
      </w:r>
      <w:r>
        <w:rPr>
          <w:rFonts w:ascii="Arial" w:eastAsia="Times New Roman" w:hAnsi="Arial" w:cs="Arial"/>
          <w:i/>
        </w:rPr>
        <w:t xml:space="preserve"> </w:t>
      </w:r>
    </w:p>
    <w:p w14:paraId="5AA084B2" w14:textId="6F74F67D" w:rsidR="00E016BA" w:rsidRPr="00EE126B" w:rsidRDefault="00EE126B" w:rsidP="00321E66">
      <w:pPr>
        <w:spacing w:after="0" w:line="240" w:lineRule="auto"/>
        <w:rPr>
          <w:rFonts w:ascii="Arial" w:eastAsia="Times New Roman" w:hAnsi="Arial" w:cs="Arial"/>
          <w:i/>
        </w:rPr>
      </w:pPr>
      <w:r>
        <w:rPr>
          <w:rFonts w:ascii="Arial" w:eastAsia="Times New Roman" w:hAnsi="Arial" w:cs="Arial"/>
          <w:i/>
        </w:rPr>
        <w:tab/>
      </w:r>
      <w:r w:rsidR="00E016BA" w:rsidRPr="00EE126B">
        <w:rPr>
          <w:rFonts w:ascii="Arial" w:eastAsia="Times New Roman" w:hAnsi="Arial" w:cs="Arial"/>
          <w:i/>
        </w:rPr>
        <w:t>From our personal experiences we recognized a need here for parents. There were so many great resources for the children/patients, but perhaps the caregivers needed additional support as well living away from home for extended periods. I hope this project inspires others to make a difference in their communities!</w:t>
      </w:r>
      <w:r w:rsidR="00321E66" w:rsidRPr="00EE126B">
        <w:rPr>
          <w:rFonts w:ascii="Arial" w:eastAsia="Times New Roman" w:hAnsi="Arial" w:cs="Arial"/>
          <w:i/>
        </w:rPr>
        <w:t>”</w:t>
      </w:r>
    </w:p>
    <w:p w14:paraId="2FD1BF50" w14:textId="4017D4AD" w:rsidR="00321E66" w:rsidRPr="00EE126B" w:rsidRDefault="00321E66" w:rsidP="00321E66">
      <w:pPr>
        <w:spacing w:after="0" w:line="240" w:lineRule="auto"/>
        <w:rPr>
          <w:rFonts w:ascii="Arial" w:eastAsia="Times New Roman" w:hAnsi="Arial" w:cs="Arial"/>
          <w:i/>
        </w:rPr>
      </w:pPr>
    </w:p>
    <w:p w14:paraId="3F99CFFE" w14:textId="77777777" w:rsidR="00EE126B" w:rsidRDefault="00FF10BC" w:rsidP="00321E66">
      <w:pPr>
        <w:spacing w:after="0" w:line="240" w:lineRule="auto"/>
        <w:rPr>
          <w:rFonts w:ascii="Arial" w:eastAsia="Times New Roman" w:hAnsi="Arial" w:cs="Arial"/>
        </w:rPr>
      </w:pPr>
      <w:r w:rsidRPr="00A760B9">
        <w:rPr>
          <w:rFonts w:ascii="Arial" w:eastAsia="Times New Roman" w:hAnsi="Arial" w:cs="Arial"/>
          <w:b/>
          <w:sz w:val="24"/>
          <w:u w:val="single"/>
        </w:rPr>
        <w:t>Interior Design</w:t>
      </w:r>
      <w:r w:rsidRPr="00EE126B">
        <w:rPr>
          <w:rFonts w:ascii="Arial" w:eastAsia="Times New Roman" w:hAnsi="Arial" w:cs="Arial"/>
        </w:rPr>
        <w:t xml:space="preserve">: </w:t>
      </w:r>
    </w:p>
    <w:p w14:paraId="6D46C66A" w14:textId="0ACD0F2E" w:rsidR="00FF10BC" w:rsidRPr="00EE126B" w:rsidRDefault="00EE126B" w:rsidP="00321E66">
      <w:pPr>
        <w:spacing w:after="0" w:line="240" w:lineRule="auto"/>
        <w:rPr>
          <w:rFonts w:ascii="Arial" w:eastAsia="Times New Roman" w:hAnsi="Arial" w:cs="Arial"/>
          <w:i/>
        </w:rPr>
      </w:pPr>
      <w:r>
        <w:rPr>
          <w:rFonts w:ascii="Arial" w:eastAsia="Times New Roman" w:hAnsi="Arial" w:cs="Arial"/>
        </w:rPr>
        <w:tab/>
      </w:r>
      <w:r w:rsidR="00FF10BC" w:rsidRPr="00EE126B">
        <w:rPr>
          <w:rFonts w:ascii="Arial" w:eastAsia="Times New Roman" w:hAnsi="Arial" w:cs="Arial"/>
          <w:i/>
        </w:rPr>
        <w:t>“An interior designer volunteers at a local group home. She wants to redesign the common room to make it more inviting. However, she needs paint and fabric for the project. Therefore, she applies for this grant to purchase the needed supplies.”</w:t>
      </w:r>
    </w:p>
    <w:p w14:paraId="7A4C2A92" w14:textId="57996623" w:rsidR="00FF10BC" w:rsidRPr="00EE126B" w:rsidRDefault="00FF10BC" w:rsidP="00321E66">
      <w:pPr>
        <w:spacing w:after="0" w:line="240" w:lineRule="auto"/>
        <w:rPr>
          <w:rFonts w:ascii="Arial" w:eastAsia="Times New Roman" w:hAnsi="Arial" w:cs="Arial"/>
        </w:rPr>
      </w:pPr>
    </w:p>
    <w:p w14:paraId="69D8E1FA" w14:textId="77777777" w:rsidR="00EE126B" w:rsidRDefault="00153971" w:rsidP="00321E66">
      <w:pPr>
        <w:spacing w:after="0" w:line="240" w:lineRule="auto"/>
        <w:rPr>
          <w:rFonts w:ascii="Arial" w:hAnsi="Arial" w:cs="Arial"/>
        </w:rPr>
      </w:pPr>
      <w:r w:rsidRPr="00A760B9">
        <w:rPr>
          <w:rFonts w:ascii="Arial" w:hAnsi="Arial" w:cs="Arial"/>
          <w:b/>
          <w:sz w:val="24"/>
          <w:u w:val="single"/>
        </w:rPr>
        <w:t>Nutrition/Foods</w:t>
      </w:r>
      <w:r w:rsidRPr="00EE126B">
        <w:rPr>
          <w:rFonts w:ascii="Arial" w:hAnsi="Arial" w:cs="Arial"/>
          <w:b/>
          <w:u w:val="single"/>
        </w:rPr>
        <w:t>:</w:t>
      </w:r>
      <w:r w:rsidRPr="00EE126B">
        <w:rPr>
          <w:rFonts w:ascii="Arial" w:hAnsi="Arial" w:cs="Arial"/>
        </w:rPr>
        <w:t xml:space="preserve"> </w:t>
      </w:r>
    </w:p>
    <w:p w14:paraId="07E5AAE0" w14:textId="79510224" w:rsidR="00153971" w:rsidRPr="00EE126B" w:rsidRDefault="00EE126B" w:rsidP="00EE126B">
      <w:pPr>
        <w:spacing w:after="0" w:line="240" w:lineRule="auto"/>
        <w:rPr>
          <w:rFonts w:ascii="Arial" w:eastAsia="Times New Roman" w:hAnsi="Arial" w:cs="Arial"/>
        </w:rPr>
      </w:pPr>
      <w:r>
        <w:rPr>
          <w:rFonts w:ascii="Arial" w:hAnsi="Arial" w:cs="Arial"/>
        </w:rPr>
        <w:tab/>
      </w:r>
      <w:r w:rsidR="00153971" w:rsidRPr="00EE126B">
        <w:rPr>
          <w:rFonts w:ascii="Arial" w:hAnsi="Arial" w:cs="Arial"/>
        </w:rPr>
        <w:t>“</w:t>
      </w:r>
      <w:r w:rsidR="00153971" w:rsidRPr="00EE126B">
        <w:rPr>
          <w:rFonts w:ascii="Arial" w:hAnsi="Arial" w:cs="Arial"/>
          <w:i/>
        </w:rPr>
        <w:t>A Nutrition Educator pilots a home gardening and nutrition education program for low-income seniors living in subsidized housing. Funds from the Community Impact Grant are used to purchase window boxes for the seniors to plant leafy greens, culinary herbs and other edible plants in their homes</w:t>
      </w:r>
      <w:r w:rsidR="00153971" w:rsidRPr="00EE126B">
        <w:rPr>
          <w:rFonts w:ascii="Arial" w:hAnsi="Arial" w:cs="Arial"/>
        </w:rPr>
        <w:t>.”</w:t>
      </w:r>
    </w:p>
    <w:p w14:paraId="71DCFFDF" w14:textId="77777777" w:rsidR="00153971" w:rsidRPr="00EE126B" w:rsidRDefault="00153971" w:rsidP="00153971">
      <w:pPr>
        <w:spacing w:after="0" w:line="240" w:lineRule="auto"/>
        <w:jc w:val="center"/>
        <w:rPr>
          <w:rFonts w:ascii="Arial" w:eastAsia="Times New Roman" w:hAnsi="Arial" w:cs="Arial"/>
        </w:rPr>
      </w:pPr>
    </w:p>
    <w:p w14:paraId="2DC94F3F" w14:textId="77777777" w:rsidR="00153971" w:rsidRPr="00EE126B" w:rsidRDefault="00153971" w:rsidP="00153971">
      <w:pPr>
        <w:spacing w:after="0" w:line="240" w:lineRule="auto"/>
        <w:jc w:val="center"/>
        <w:rPr>
          <w:rFonts w:ascii="Arial" w:eastAsia="Times New Roman" w:hAnsi="Arial" w:cs="Arial"/>
        </w:rPr>
      </w:pPr>
    </w:p>
    <w:p w14:paraId="3FFC6FA7" w14:textId="77777777" w:rsidR="00153971" w:rsidRPr="00EE126B" w:rsidRDefault="00153971" w:rsidP="00153971">
      <w:pPr>
        <w:spacing w:after="0" w:line="240" w:lineRule="auto"/>
        <w:jc w:val="center"/>
        <w:rPr>
          <w:rFonts w:ascii="Arial" w:eastAsia="Times New Roman" w:hAnsi="Arial" w:cs="Arial"/>
        </w:rPr>
      </w:pPr>
    </w:p>
    <w:p w14:paraId="0A129FF0" w14:textId="1EF1DEC8" w:rsidR="00321E66" w:rsidRPr="00EE126B" w:rsidRDefault="00321E66" w:rsidP="00153971">
      <w:pPr>
        <w:spacing w:after="0" w:line="240" w:lineRule="auto"/>
        <w:jc w:val="center"/>
        <w:rPr>
          <w:rFonts w:ascii="Arial" w:eastAsia="Times New Roman" w:hAnsi="Arial" w:cs="Arial"/>
        </w:rPr>
      </w:pPr>
      <w:r w:rsidRPr="00EE126B">
        <w:rPr>
          <w:rFonts w:ascii="Arial" w:eastAsia="Times New Roman" w:hAnsi="Arial" w:cs="Arial"/>
        </w:rPr>
        <w:t>(</w:t>
      </w:r>
      <w:r w:rsidRPr="00EE126B">
        <w:rPr>
          <w:rFonts w:ascii="Arial" w:eastAsia="Times New Roman" w:hAnsi="Arial" w:cs="Arial"/>
          <w:i/>
        </w:rPr>
        <w:t>Examples provided by National Council Members</w:t>
      </w:r>
      <w:r w:rsidRPr="00EE126B">
        <w:rPr>
          <w:rFonts w:ascii="Arial" w:eastAsia="Times New Roman" w:hAnsi="Arial" w:cs="Arial"/>
        </w:rPr>
        <w:t>)</w:t>
      </w:r>
    </w:p>
    <w:p w14:paraId="72DDE1C5" w14:textId="452B2F83" w:rsidR="00AB055E" w:rsidRPr="00EE126B" w:rsidRDefault="00AB055E" w:rsidP="00321E66">
      <w:pPr>
        <w:spacing w:after="0" w:line="240" w:lineRule="auto"/>
        <w:rPr>
          <w:rFonts w:ascii="Arial" w:eastAsia="Times New Roman" w:hAnsi="Arial" w:cs="Arial"/>
        </w:rPr>
      </w:pPr>
    </w:p>
    <w:p w14:paraId="11685307" w14:textId="6A45F241" w:rsidR="00A760B9" w:rsidRDefault="00A760B9" w:rsidP="0064624F">
      <w:pPr>
        <w:spacing w:after="0"/>
        <w:jc w:val="center"/>
        <w:rPr>
          <w:rFonts w:ascii="Arial" w:hAnsi="Arial" w:cs="Arial"/>
          <w:b/>
          <w:sz w:val="32"/>
          <w:u w:val="single"/>
        </w:rPr>
      </w:pPr>
      <w:r w:rsidRPr="00EE126B">
        <w:rPr>
          <w:rFonts w:ascii="Arial" w:hAnsi="Arial" w:cs="Arial"/>
          <w:noProof/>
        </w:rPr>
        <w:lastRenderedPageBreak/>
        <w:drawing>
          <wp:inline distT="0" distB="0" distL="0" distR="0" wp14:anchorId="0D1624CE" wp14:editId="258EA796">
            <wp:extent cx="784049"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109" cy="861784"/>
                    </a:xfrm>
                    <a:prstGeom prst="rect">
                      <a:avLst/>
                    </a:prstGeom>
                    <a:noFill/>
                    <a:ln>
                      <a:noFill/>
                    </a:ln>
                  </pic:spPr>
                </pic:pic>
              </a:graphicData>
            </a:graphic>
          </wp:inline>
        </w:drawing>
      </w:r>
    </w:p>
    <w:p w14:paraId="282DECE2" w14:textId="0FE64EC3" w:rsidR="0064624F" w:rsidRDefault="0064624F" w:rsidP="00A760B9">
      <w:pPr>
        <w:spacing w:after="0" w:line="276" w:lineRule="auto"/>
        <w:jc w:val="center"/>
        <w:rPr>
          <w:rFonts w:ascii="Arial" w:hAnsi="Arial" w:cs="Arial"/>
          <w:b/>
          <w:sz w:val="32"/>
          <w:u w:val="single"/>
        </w:rPr>
      </w:pPr>
      <w:r w:rsidRPr="0064624F">
        <w:rPr>
          <w:rFonts w:ascii="Arial" w:hAnsi="Arial" w:cs="Arial"/>
          <w:b/>
          <w:sz w:val="32"/>
          <w:u w:val="single"/>
        </w:rPr>
        <w:t>Phi Upsilon Omicron Community Impact Grant</w:t>
      </w:r>
    </w:p>
    <w:p w14:paraId="7FF0A01D" w14:textId="13B55664" w:rsidR="00AB055E" w:rsidRPr="0064624F" w:rsidRDefault="0064624F" w:rsidP="00A760B9">
      <w:pPr>
        <w:spacing w:after="0" w:line="276" w:lineRule="auto"/>
        <w:jc w:val="center"/>
        <w:rPr>
          <w:rFonts w:ascii="Arial" w:hAnsi="Arial" w:cs="Arial"/>
          <w:b/>
          <w:sz w:val="32"/>
          <w:u w:val="single"/>
        </w:rPr>
      </w:pPr>
      <w:r w:rsidRPr="0064624F">
        <w:rPr>
          <w:rFonts w:ascii="Arial" w:hAnsi="Arial" w:cs="Arial"/>
          <w:b/>
          <w:sz w:val="32"/>
          <w:u w:val="single"/>
        </w:rPr>
        <w:t>Cover Sheet</w:t>
      </w:r>
      <w:r>
        <w:rPr>
          <w:rFonts w:ascii="Arial" w:hAnsi="Arial" w:cs="Arial"/>
          <w:b/>
          <w:sz w:val="32"/>
          <w:u w:val="single"/>
        </w:rPr>
        <w:t xml:space="preserve"> Information</w:t>
      </w:r>
    </w:p>
    <w:p w14:paraId="617C3723" w14:textId="755C2D8D" w:rsidR="0064624F" w:rsidRDefault="0064624F" w:rsidP="00A760B9">
      <w:pPr>
        <w:spacing w:line="276" w:lineRule="auto"/>
        <w:jc w:val="center"/>
        <w:rPr>
          <w:rFonts w:ascii="Arial" w:hAnsi="Arial" w:cs="Arial"/>
        </w:rPr>
      </w:pPr>
    </w:p>
    <w:p w14:paraId="7749F4A6" w14:textId="77777777" w:rsidR="00ED749C" w:rsidRDefault="00ED749C" w:rsidP="0064624F">
      <w:pPr>
        <w:rPr>
          <w:rFonts w:ascii="Arial" w:hAnsi="Arial" w:cs="Arial"/>
          <w:b/>
          <w:sz w:val="28"/>
        </w:rPr>
      </w:pPr>
    </w:p>
    <w:p w14:paraId="7BB2CE7D" w14:textId="579E8465" w:rsidR="0064624F" w:rsidRDefault="0064624F" w:rsidP="0064624F">
      <w:pPr>
        <w:rPr>
          <w:rFonts w:ascii="Arial" w:hAnsi="Arial" w:cs="Arial"/>
        </w:rPr>
      </w:pPr>
      <w:r w:rsidRPr="00ED749C">
        <w:rPr>
          <w:rFonts w:ascii="Arial" w:hAnsi="Arial" w:cs="Arial"/>
          <w:b/>
          <w:sz w:val="28"/>
        </w:rPr>
        <w:t>On a separate page, please provide the following information</w:t>
      </w:r>
      <w:r>
        <w:rPr>
          <w:rFonts w:ascii="Arial" w:hAnsi="Arial" w:cs="Arial"/>
        </w:rPr>
        <w:t>:</w:t>
      </w:r>
    </w:p>
    <w:p w14:paraId="6C4C7361" w14:textId="4903796B" w:rsidR="0064624F" w:rsidRPr="00A760B9" w:rsidRDefault="0064624F" w:rsidP="0064624F">
      <w:pPr>
        <w:pStyle w:val="ListParagraph"/>
        <w:numPr>
          <w:ilvl w:val="0"/>
          <w:numId w:val="8"/>
        </w:numPr>
        <w:rPr>
          <w:rFonts w:ascii="Arial" w:hAnsi="Arial" w:cs="Arial"/>
          <w:sz w:val="24"/>
        </w:rPr>
      </w:pPr>
      <w:r w:rsidRPr="00A760B9">
        <w:rPr>
          <w:rFonts w:ascii="Arial" w:hAnsi="Arial" w:cs="Arial"/>
          <w:sz w:val="24"/>
        </w:rPr>
        <w:t>Alumni applicant name and credentials</w:t>
      </w:r>
    </w:p>
    <w:p w14:paraId="6F9A4539" w14:textId="6123170D" w:rsidR="0064624F" w:rsidRPr="00A760B9" w:rsidRDefault="0064624F" w:rsidP="0064624F">
      <w:pPr>
        <w:pStyle w:val="ListParagraph"/>
        <w:numPr>
          <w:ilvl w:val="0"/>
          <w:numId w:val="8"/>
        </w:numPr>
        <w:rPr>
          <w:rFonts w:ascii="Arial" w:hAnsi="Arial" w:cs="Arial"/>
          <w:sz w:val="24"/>
        </w:rPr>
      </w:pPr>
      <w:r w:rsidRPr="00A760B9">
        <w:rPr>
          <w:rFonts w:ascii="Arial" w:hAnsi="Arial" w:cs="Arial"/>
          <w:sz w:val="24"/>
        </w:rPr>
        <w:t>Initiating chapter</w:t>
      </w:r>
      <w:r w:rsidR="00ED749C" w:rsidRPr="00A760B9">
        <w:rPr>
          <w:rFonts w:ascii="Arial" w:hAnsi="Arial" w:cs="Arial"/>
          <w:sz w:val="24"/>
        </w:rPr>
        <w:t xml:space="preserve"> and year</w:t>
      </w:r>
    </w:p>
    <w:p w14:paraId="7D08F547" w14:textId="67B7FF3C" w:rsidR="0064624F" w:rsidRPr="00A760B9" w:rsidRDefault="0064624F" w:rsidP="0064624F">
      <w:pPr>
        <w:pStyle w:val="ListParagraph"/>
        <w:numPr>
          <w:ilvl w:val="0"/>
          <w:numId w:val="8"/>
        </w:numPr>
        <w:rPr>
          <w:rFonts w:ascii="Arial" w:hAnsi="Arial" w:cs="Arial"/>
          <w:sz w:val="24"/>
        </w:rPr>
      </w:pPr>
      <w:r w:rsidRPr="00A760B9">
        <w:rPr>
          <w:rFonts w:ascii="Arial" w:hAnsi="Arial" w:cs="Arial"/>
          <w:sz w:val="24"/>
        </w:rPr>
        <w:t>Current alumni chapter</w:t>
      </w:r>
    </w:p>
    <w:p w14:paraId="18C79A8F" w14:textId="39BDA007" w:rsidR="00ED749C" w:rsidRPr="00A760B9" w:rsidRDefault="00ED749C" w:rsidP="00ED749C">
      <w:pPr>
        <w:pStyle w:val="ListParagraph"/>
        <w:numPr>
          <w:ilvl w:val="1"/>
          <w:numId w:val="8"/>
        </w:numPr>
        <w:rPr>
          <w:rFonts w:ascii="Arial" w:hAnsi="Arial" w:cs="Arial"/>
          <w:sz w:val="24"/>
        </w:rPr>
      </w:pPr>
      <w:r w:rsidRPr="00A760B9">
        <w:rPr>
          <w:rFonts w:ascii="Arial" w:hAnsi="Arial" w:cs="Arial"/>
          <w:sz w:val="24"/>
        </w:rPr>
        <w:t>Please note: Applicants do not need to be part of an active alumni chapter to be considered for the grant</w:t>
      </w:r>
    </w:p>
    <w:p w14:paraId="269A4825" w14:textId="0C14A37C" w:rsidR="00ED749C" w:rsidRPr="00A760B9" w:rsidRDefault="00ED749C" w:rsidP="0064624F">
      <w:pPr>
        <w:pStyle w:val="ListParagraph"/>
        <w:numPr>
          <w:ilvl w:val="0"/>
          <w:numId w:val="8"/>
        </w:numPr>
        <w:rPr>
          <w:rFonts w:ascii="Arial" w:hAnsi="Arial" w:cs="Arial"/>
          <w:sz w:val="24"/>
        </w:rPr>
      </w:pPr>
      <w:r w:rsidRPr="00A760B9">
        <w:rPr>
          <w:rFonts w:ascii="Arial" w:hAnsi="Arial" w:cs="Arial"/>
          <w:sz w:val="24"/>
        </w:rPr>
        <w:t>FCS area of study</w:t>
      </w:r>
    </w:p>
    <w:p w14:paraId="05EACC2E" w14:textId="5267AF46" w:rsidR="00ED749C" w:rsidRPr="00A760B9" w:rsidRDefault="00ED749C" w:rsidP="0064624F">
      <w:pPr>
        <w:pStyle w:val="ListParagraph"/>
        <w:numPr>
          <w:ilvl w:val="0"/>
          <w:numId w:val="8"/>
        </w:numPr>
        <w:rPr>
          <w:rFonts w:ascii="Arial" w:hAnsi="Arial" w:cs="Arial"/>
          <w:sz w:val="24"/>
        </w:rPr>
      </w:pPr>
      <w:r w:rsidRPr="00A760B9">
        <w:rPr>
          <w:rFonts w:ascii="Arial" w:hAnsi="Arial" w:cs="Arial"/>
          <w:sz w:val="24"/>
        </w:rPr>
        <w:t>Applicant contact information</w:t>
      </w:r>
    </w:p>
    <w:p w14:paraId="6EBBE685" w14:textId="500AFEF1" w:rsidR="00ED749C" w:rsidRPr="00A760B9" w:rsidRDefault="00ED749C" w:rsidP="00ED749C">
      <w:pPr>
        <w:pStyle w:val="ListParagraph"/>
        <w:numPr>
          <w:ilvl w:val="1"/>
          <w:numId w:val="8"/>
        </w:numPr>
        <w:rPr>
          <w:rFonts w:ascii="Arial" w:hAnsi="Arial" w:cs="Arial"/>
          <w:sz w:val="24"/>
        </w:rPr>
      </w:pPr>
      <w:r w:rsidRPr="00A760B9">
        <w:rPr>
          <w:rFonts w:ascii="Arial" w:hAnsi="Arial" w:cs="Arial"/>
          <w:sz w:val="24"/>
        </w:rPr>
        <w:t>E-mail address</w:t>
      </w:r>
    </w:p>
    <w:p w14:paraId="50E33D64" w14:textId="795DB8BE" w:rsidR="00ED749C" w:rsidRPr="00A760B9" w:rsidRDefault="00ED749C" w:rsidP="00ED749C">
      <w:pPr>
        <w:pStyle w:val="ListParagraph"/>
        <w:numPr>
          <w:ilvl w:val="1"/>
          <w:numId w:val="8"/>
        </w:numPr>
        <w:rPr>
          <w:rFonts w:ascii="Arial" w:hAnsi="Arial" w:cs="Arial"/>
          <w:sz w:val="24"/>
        </w:rPr>
      </w:pPr>
      <w:r w:rsidRPr="00A760B9">
        <w:rPr>
          <w:rFonts w:ascii="Arial" w:hAnsi="Arial" w:cs="Arial"/>
          <w:sz w:val="24"/>
        </w:rPr>
        <w:t>Permanent mailing address</w:t>
      </w:r>
    </w:p>
    <w:p w14:paraId="1B854BFC" w14:textId="01E3AC13" w:rsidR="00ED749C" w:rsidRPr="00A760B9" w:rsidRDefault="00ED749C" w:rsidP="00ED749C">
      <w:pPr>
        <w:pStyle w:val="ListParagraph"/>
        <w:numPr>
          <w:ilvl w:val="1"/>
          <w:numId w:val="8"/>
        </w:numPr>
        <w:rPr>
          <w:rFonts w:ascii="Arial" w:hAnsi="Arial" w:cs="Arial"/>
          <w:sz w:val="24"/>
        </w:rPr>
      </w:pPr>
      <w:r w:rsidRPr="00A760B9">
        <w:rPr>
          <w:rFonts w:ascii="Arial" w:hAnsi="Arial" w:cs="Arial"/>
          <w:sz w:val="24"/>
        </w:rPr>
        <w:t>Phone number</w:t>
      </w:r>
    </w:p>
    <w:sectPr w:rsidR="00ED749C" w:rsidRPr="00A760B9" w:rsidSect="00261D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1BED6" w14:textId="77777777" w:rsidR="0033179A" w:rsidRDefault="0033179A" w:rsidP="00275D9F">
      <w:pPr>
        <w:spacing w:after="0" w:line="240" w:lineRule="auto"/>
      </w:pPr>
      <w:r>
        <w:separator/>
      </w:r>
    </w:p>
  </w:endnote>
  <w:endnote w:type="continuationSeparator" w:id="0">
    <w:p w14:paraId="0A4EB440" w14:textId="77777777" w:rsidR="0033179A" w:rsidRDefault="0033179A" w:rsidP="0027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BEC34" w14:textId="77777777" w:rsidR="0033179A" w:rsidRDefault="0033179A" w:rsidP="00275D9F">
      <w:pPr>
        <w:spacing w:after="0" w:line="240" w:lineRule="auto"/>
      </w:pPr>
      <w:r>
        <w:separator/>
      </w:r>
    </w:p>
  </w:footnote>
  <w:footnote w:type="continuationSeparator" w:id="0">
    <w:p w14:paraId="54D810AA" w14:textId="77777777" w:rsidR="0033179A" w:rsidRDefault="0033179A" w:rsidP="00275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6C03"/>
    <w:multiLevelType w:val="hybridMultilevel"/>
    <w:tmpl w:val="033A1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82953"/>
    <w:multiLevelType w:val="hybridMultilevel"/>
    <w:tmpl w:val="0D46A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130A2"/>
    <w:multiLevelType w:val="hybridMultilevel"/>
    <w:tmpl w:val="E892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659C9"/>
    <w:multiLevelType w:val="hybridMultilevel"/>
    <w:tmpl w:val="8A36BD9E"/>
    <w:lvl w:ilvl="0" w:tplc="0409000F">
      <w:start w:val="1"/>
      <w:numFmt w:val="decimal"/>
      <w:lvlText w:val="%1."/>
      <w:lvlJc w:val="left"/>
      <w:pPr>
        <w:ind w:left="1350"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29C52EF0"/>
    <w:multiLevelType w:val="hybridMultilevel"/>
    <w:tmpl w:val="BB4CE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97633"/>
    <w:multiLevelType w:val="hybridMultilevel"/>
    <w:tmpl w:val="8F10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E6A7E"/>
    <w:multiLevelType w:val="hybridMultilevel"/>
    <w:tmpl w:val="587AB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D852F2"/>
    <w:multiLevelType w:val="hybridMultilevel"/>
    <w:tmpl w:val="862E259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FF6F0F"/>
    <w:multiLevelType w:val="hybridMultilevel"/>
    <w:tmpl w:val="DFD6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0"/>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A2A"/>
    <w:rsid w:val="00004101"/>
    <w:rsid w:val="00057734"/>
    <w:rsid w:val="000F2353"/>
    <w:rsid w:val="001121AE"/>
    <w:rsid w:val="00117128"/>
    <w:rsid w:val="00153971"/>
    <w:rsid w:val="00175804"/>
    <w:rsid w:val="00183F46"/>
    <w:rsid w:val="001A734D"/>
    <w:rsid w:val="001C17AB"/>
    <w:rsid w:val="002251C6"/>
    <w:rsid w:val="00261D44"/>
    <w:rsid w:val="00275D9F"/>
    <w:rsid w:val="00292119"/>
    <w:rsid w:val="002A4A12"/>
    <w:rsid w:val="002A6D4D"/>
    <w:rsid w:val="002F30F3"/>
    <w:rsid w:val="00302BCB"/>
    <w:rsid w:val="00321E66"/>
    <w:rsid w:val="0033179A"/>
    <w:rsid w:val="00333134"/>
    <w:rsid w:val="00366A2A"/>
    <w:rsid w:val="00394715"/>
    <w:rsid w:val="003E597E"/>
    <w:rsid w:val="00400F7C"/>
    <w:rsid w:val="00415E6F"/>
    <w:rsid w:val="00477F29"/>
    <w:rsid w:val="00480A71"/>
    <w:rsid w:val="004A7E6E"/>
    <w:rsid w:val="004E7825"/>
    <w:rsid w:val="00521AA9"/>
    <w:rsid w:val="00532D3C"/>
    <w:rsid w:val="00585F26"/>
    <w:rsid w:val="005A056D"/>
    <w:rsid w:val="005A72D9"/>
    <w:rsid w:val="005B3A26"/>
    <w:rsid w:val="00604623"/>
    <w:rsid w:val="0064624F"/>
    <w:rsid w:val="0067488C"/>
    <w:rsid w:val="006A79ED"/>
    <w:rsid w:val="006C276A"/>
    <w:rsid w:val="006D3F05"/>
    <w:rsid w:val="007233FD"/>
    <w:rsid w:val="00745230"/>
    <w:rsid w:val="0074641D"/>
    <w:rsid w:val="00803303"/>
    <w:rsid w:val="00894C7C"/>
    <w:rsid w:val="00902D4F"/>
    <w:rsid w:val="00912A87"/>
    <w:rsid w:val="009E29FD"/>
    <w:rsid w:val="009F4DC4"/>
    <w:rsid w:val="00A55170"/>
    <w:rsid w:val="00A760B9"/>
    <w:rsid w:val="00A85102"/>
    <w:rsid w:val="00AA29FC"/>
    <w:rsid w:val="00AB055E"/>
    <w:rsid w:val="00AD6F01"/>
    <w:rsid w:val="00B1310C"/>
    <w:rsid w:val="00B9366F"/>
    <w:rsid w:val="00B97BA8"/>
    <w:rsid w:val="00BA37EB"/>
    <w:rsid w:val="00BA5766"/>
    <w:rsid w:val="00BA7C91"/>
    <w:rsid w:val="00BE2402"/>
    <w:rsid w:val="00C0006A"/>
    <w:rsid w:val="00C17B66"/>
    <w:rsid w:val="00C60DEF"/>
    <w:rsid w:val="00C81607"/>
    <w:rsid w:val="00CA2B5E"/>
    <w:rsid w:val="00D40832"/>
    <w:rsid w:val="00D47E0A"/>
    <w:rsid w:val="00D973DF"/>
    <w:rsid w:val="00E016BA"/>
    <w:rsid w:val="00E0224D"/>
    <w:rsid w:val="00E05C14"/>
    <w:rsid w:val="00E929A2"/>
    <w:rsid w:val="00E93F06"/>
    <w:rsid w:val="00EB3BFF"/>
    <w:rsid w:val="00ED5A38"/>
    <w:rsid w:val="00ED749C"/>
    <w:rsid w:val="00EE126B"/>
    <w:rsid w:val="00F03562"/>
    <w:rsid w:val="00F16DAB"/>
    <w:rsid w:val="00F412AF"/>
    <w:rsid w:val="00F446F7"/>
    <w:rsid w:val="00F6357E"/>
    <w:rsid w:val="00F74C0B"/>
    <w:rsid w:val="00F921DE"/>
    <w:rsid w:val="00FD6C5D"/>
    <w:rsid w:val="00FE32C6"/>
    <w:rsid w:val="00FF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C74A"/>
  <w15:chartTrackingRefBased/>
  <w15:docId w15:val="{E87B823B-802E-465D-B842-EFEA2AFF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E6F"/>
    <w:pPr>
      <w:ind w:left="720"/>
      <w:contextualSpacing/>
    </w:pPr>
  </w:style>
  <w:style w:type="character" w:styleId="Strong">
    <w:name w:val="Strong"/>
    <w:basedOn w:val="DefaultParagraphFont"/>
    <w:uiPriority w:val="22"/>
    <w:qFormat/>
    <w:rsid w:val="00415E6F"/>
    <w:rPr>
      <w:b/>
      <w:bCs/>
    </w:rPr>
  </w:style>
  <w:style w:type="character" w:styleId="Emphasis">
    <w:name w:val="Emphasis"/>
    <w:basedOn w:val="DefaultParagraphFont"/>
    <w:uiPriority w:val="20"/>
    <w:qFormat/>
    <w:rsid w:val="00415E6F"/>
    <w:rPr>
      <w:i/>
      <w:iCs/>
    </w:rPr>
  </w:style>
  <w:style w:type="paragraph" w:styleId="Header">
    <w:name w:val="header"/>
    <w:basedOn w:val="Normal"/>
    <w:link w:val="HeaderChar"/>
    <w:uiPriority w:val="99"/>
    <w:unhideWhenUsed/>
    <w:rsid w:val="00275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9F"/>
  </w:style>
  <w:style w:type="paragraph" w:styleId="Footer">
    <w:name w:val="footer"/>
    <w:basedOn w:val="Normal"/>
    <w:link w:val="FooterChar"/>
    <w:uiPriority w:val="99"/>
    <w:unhideWhenUsed/>
    <w:rsid w:val="00275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D9F"/>
  </w:style>
  <w:style w:type="character" w:styleId="Hyperlink">
    <w:name w:val="Hyperlink"/>
    <w:basedOn w:val="DefaultParagraphFont"/>
    <w:uiPriority w:val="99"/>
    <w:unhideWhenUsed/>
    <w:rsid w:val="00261D44"/>
    <w:rPr>
      <w:color w:val="0563C1" w:themeColor="hyperlink"/>
      <w:u w:val="single"/>
    </w:rPr>
  </w:style>
  <w:style w:type="character" w:customStyle="1" w:styleId="UnresolvedMention1">
    <w:name w:val="Unresolved Mention1"/>
    <w:basedOn w:val="DefaultParagraphFont"/>
    <w:uiPriority w:val="99"/>
    <w:semiHidden/>
    <w:unhideWhenUsed/>
    <w:rsid w:val="00261D44"/>
    <w:rPr>
      <w:color w:val="605E5C"/>
      <w:shd w:val="clear" w:color="auto" w:fill="E1DFDD"/>
    </w:rPr>
  </w:style>
  <w:style w:type="paragraph" w:styleId="NormalWeb">
    <w:name w:val="Normal (Web)"/>
    <w:basedOn w:val="Normal"/>
    <w:uiPriority w:val="99"/>
    <w:semiHidden/>
    <w:unhideWhenUsed/>
    <w:rsid w:val="00E01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902356110msonormal">
    <w:name w:val="yiv5902356110msonormal"/>
    <w:basedOn w:val="Normal"/>
    <w:rsid w:val="00E016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8597">
      <w:bodyDiv w:val="1"/>
      <w:marLeft w:val="0"/>
      <w:marRight w:val="0"/>
      <w:marTop w:val="0"/>
      <w:marBottom w:val="0"/>
      <w:divBdr>
        <w:top w:val="none" w:sz="0" w:space="0" w:color="auto"/>
        <w:left w:val="none" w:sz="0" w:space="0" w:color="auto"/>
        <w:bottom w:val="none" w:sz="0" w:space="0" w:color="auto"/>
        <w:right w:val="none" w:sz="0" w:space="0" w:color="auto"/>
      </w:divBdr>
    </w:div>
    <w:div w:id="666442679">
      <w:bodyDiv w:val="1"/>
      <w:marLeft w:val="0"/>
      <w:marRight w:val="0"/>
      <w:marTop w:val="0"/>
      <w:marBottom w:val="0"/>
      <w:divBdr>
        <w:top w:val="none" w:sz="0" w:space="0" w:color="auto"/>
        <w:left w:val="none" w:sz="0" w:space="0" w:color="auto"/>
        <w:bottom w:val="none" w:sz="0" w:space="0" w:color="auto"/>
        <w:right w:val="none" w:sz="0" w:space="0" w:color="auto"/>
      </w:divBdr>
    </w:div>
    <w:div w:id="690180686">
      <w:bodyDiv w:val="1"/>
      <w:marLeft w:val="0"/>
      <w:marRight w:val="0"/>
      <w:marTop w:val="0"/>
      <w:marBottom w:val="0"/>
      <w:divBdr>
        <w:top w:val="none" w:sz="0" w:space="0" w:color="auto"/>
        <w:left w:val="none" w:sz="0" w:space="0" w:color="auto"/>
        <w:bottom w:val="none" w:sz="0" w:space="0" w:color="auto"/>
        <w:right w:val="none" w:sz="0" w:space="0" w:color="auto"/>
      </w:divBdr>
    </w:div>
    <w:div w:id="783496812">
      <w:bodyDiv w:val="1"/>
      <w:marLeft w:val="0"/>
      <w:marRight w:val="0"/>
      <w:marTop w:val="0"/>
      <w:marBottom w:val="0"/>
      <w:divBdr>
        <w:top w:val="none" w:sz="0" w:space="0" w:color="auto"/>
        <w:left w:val="none" w:sz="0" w:space="0" w:color="auto"/>
        <w:bottom w:val="none" w:sz="0" w:space="0" w:color="auto"/>
        <w:right w:val="none" w:sz="0" w:space="0" w:color="auto"/>
      </w:divBdr>
    </w:div>
    <w:div w:id="1069425423">
      <w:bodyDiv w:val="1"/>
      <w:marLeft w:val="0"/>
      <w:marRight w:val="0"/>
      <w:marTop w:val="0"/>
      <w:marBottom w:val="0"/>
      <w:divBdr>
        <w:top w:val="none" w:sz="0" w:space="0" w:color="auto"/>
        <w:left w:val="none" w:sz="0" w:space="0" w:color="auto"/>
        <w:bottom w:val="none" w:sz="0" w:space="0" w:color="auto"/>
        <w:right w:val="none" w:sz="0" w:space="0" w:color="auto"/>
      </w:divBdr>
      <w:divsChild>
        <w:div w:id="1667249232">
          <w:marLeft w:val="0"/>
          <w:marRight w:val="0"/>
          <w:marTop w:val="0"/>
          <w:marBottom w:val="0"/>
          <w:divBdr>
            <w:top w:val="none" w:sz="0" w:space="0" w:color="auto"/>
            <w:left w:val="none" w:sz="0" w:space="0" w:color="auto"/>
            <w:bottom w:val="none" w:sz="0" w:space="0" w:color="auto"/>
            <w:right w:val="none" w:sz="0" w:space="0" w:color="auto"/>
          </w:divBdr>
        </w:div>
        <w:div w:id="99379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ional@phiu.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Reader</dc:creator>
  <cp:keywords/>
  <dc:description/>
  <cp:lastModifiedBy>Melissa</cp:lastModifiedBy>
  <cp:revision>2</cp:revision>
  <dcterms:created xsi:type="dcterms:W3CDTF">2019-04-18T20:27:00Z</dcterms:created>
  <dcterms:modified xsi:type="dcterms:W3CDTF">2019-04-18T20:27:00Z</dcterms:modified>
</cp:coreProperties>
</file>